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68" w:rsidRPr="00553311" w:rsidRDefault="006E40C9" w:rsidP="00427D29">
      <w:pPr>
        <w:ind w:right="425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5940425" cy="7681960"/>
            <wp:effectExtent l="19050" t="0" r="3175" b="0"/>
            <wp:docPr id="1" name="Рисунок 1" descr="C:\Documents and Settings\Admin\Мои документы\Мои рисунки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868" w:rsidRDefault="000B4868" w:rsidP="00427D29">
      <w:pPr>
        <w:ind w:right="425"/>
        <w:jc w:val="center"/>
        <w:rPr>
          <w:sz w:val="22"/>
          <w:szCs w:val="22"/>
        </w:rPr>
      </w:pPr>
    </w:p>
    <w:p w:rsidR="000B4868" w:rsidRDefault="000B4868" w:rsidP="00427D29">
      <w:pPr>
        <w:ind w:right="425"/>
        <w:jc w:val="center"/>
        <w:rPr>
          <w:sz w:val="22"/>
          <w:szCs w:val="22"/>
        </w:rPr>
      </w:pPr>
    </w:p>
    <w:p w:rsidR="000B4868" w:rsidRDefault="000B4868" w:rsidP="00427D29">
      <w:pPr>
        <w:ind w:right="425"/>
        <w:jc w:val="center"/>
        <w:rPr>
          <w:sz w:val="22"/>
          <w:szCs w:val="22"/>
        </w:rPr>
      </w:pPr>
    </w:p>
    <w:p w:rsidR="000B4868" w:rsidRDefault="000B4868" w:rsidP="00427D29">
      <w:pPr>
        <w:ind w:right="425"/>
        <w:jc w:val="center"/>
        <w:rPr>
          <w:sz w:val="22"/>
          <w:szCs w:val="22"/>
        </w:rPr>
      </w:pPr>
    </w:p>
    <w:p w:rsidR="000B4868" w:rsidRDefault="000B4868" w:rsidP="00427D29">
      <w:pPr>
        <w:ind w:right="425"/>
        <w:jc w:val="center"/>
        <w:rPr>
          <w:sz w:val="22"/>
          <w:szCs w:val="22"/>
        </w:rPr>
      </w:pPr>
    </w:p>
    <w:p w:rsidR="000B4868" w:rsidRDefault="000B4868" w:rsidP="00427D29">
      <w:pPr>
        <w:ind w:right="425"/>
        <w:jc w:val="center"/>
        <w:rPr>
          <w:sz w:val="22"/>
          <w:szCs w:val="22"/>
        </w:rPr>
      </w:pPr>
    </w:p>
    <w:p w:rsidR="000B4868" w:rsidRDefault="000B4868" w:rsidP="00427D29">
      <w:pPr>
        <w:ind w:right="425"/>
        <w:jc w:val="center"/>
        <w:rPr>
          <w:sz w:val="22"/>
          <w:szCs w:val="22"/>
        </w:rPr>
      </w:pPr>
    </w:p>
    <w:p w:rsidR="000B4868" w:rsidRDefault="000B4868" w:rsidP="00427D29">
      <w:pPr>
        <w:ind w:right="425"/>
        <w:jc w:val="center"/>
        <w:rPr>
          <w:sz w:val="22"/>
          <w:szCs w:val="22"/>
        </w:rPr>
      </w:pPr>
    </w:p>
    <w:p w:rsidR="000B4868" w:rsidRDefault="000B4868" w:rsidP="00427D29">
      <w:pPr>
        <w:ind w:right="425"/>
        <w:jc w:val="center"/>
        <w:rPr>
          <w:sz w:val="22"/>
          <w:szCs w:val="22"/>
        </w:rPr>
      </w:pPr>
    </w:p>
    <w:p w:rsidR="000B4868" w:rsidRDefault="000B4868" w:rsidP="00427D29">
      <w:pPr>
        <w:ind w:right="425"/>
        <w:jc w:val="center"/>
        <w:rPr>
          <w:sz w:val="22"/>
          <w:szCs w:val="22"/>
        </w:rPr>
      </w:pPr>
    </w:p>
    <w:p w:rsidR="00427D29" w:rsidRPr="00A97908" w:rsidRDefault="00553311" w:rsidP="00553311">
      <w:pPr>
        <w:pStyle w:val="a3"/>
        <w:ind w:right="425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27D29" w:rsidRPr="00A97908">
        <w:rPr>
          <w:sz w:val="22"/>
          <w:szCs w:val="22"/>
        </w:rPr>
        <w:t>Общие положения</w:t>
      </w:r>
    </w:p>
    <w:p w:rsidR="00427D29" w:rsidRPr="00A97908" w:rsidRDefault="00427D29" w:rsidP="00427D29">
      <w:pPr>
        <w:pStyle w:val="a3"/>
        <w:ind w:left="360" w:right="425"/>
        <w:rPr>
          <w:sz w:val="22"/>
          <w:szCs w:val="22"/>
        </w:rPr>
      </w:pPr>
    </w:p>
    <w:p w:rsidR="00427D29" w:rsidRPr="00A97908" w:rsidRDefault="00427D29" w:rsidP="00427D29">
      <w:pPr>
        <w:pStyle w:val="a5"/>
        <w:ind w:right="425"/>
        <w:rPr>
          <w:sz w:val="22"/>
          <w:szCs w:val="22"/>
        </w:rPr>
      </w:pPr>
      <w:r w:rsidRPr="00A97908">
        <w:rPr>
          <w:sz w:val="22"/>
          <w:szCs w:val="22"/>
        </w:rPr>
        <w:t xml:space="preserve">Попечительский Совет создается в целях развития государственно-общественных форм самоуправления </w:t>
      </w:r>
      <w:r>
        <w:rPr>
          <w:sz w:val="22"/>
          <w:szCs w:val="22"/>
        </w:rPr>
        <w:t>учреждения</w:t>
      </w:r>
      <w:r w:rsidRPr="00A97908">
        <w:rPr>
          <w:sz w:val="22"/>
          <w:szCs w:val="22"/>
        </w:rPr>
        <w:t>, дополнительного привлечения внебюджетных финансовых ресурсов для обеспечения развития образования</w:t>
      </w:r>
      <w:r>
        <w:rPr>
          <w:sz w:val="22"/>
          <w:szCs w:val="22"/>
        </w:rPr>
        <w:t xml:space="preserve"> и действует в целях установления общественного </w:t>
      </w: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использованием целевых взносов и добровольных пожертвований юридических и физических лиц на нужды учреждения.</w:t>
      </w:r>
    </w:p>
    <w:p w:rsidR="00427D29" w:rsidRPr="00A97908" w:rsidRDefault="00427D29" w:rsidP="00427D29">
      <w:pPr>
        <w:ind w:right="425" w:firstLine="708"/>
        <w:jc w:val="both"/>
        <w:rPr>
          <w:sz w:val="22"/>
          <w:szCs w:val="22"/>
        </w:rPr>
      </w:pPr>
      <w:r w:rsidRPr="00A97908">
        <w:rPr>
          <w:sz w:val="22"/>
          <w:szCs w:val="22"/>
        </w:rPr>
        <w:t>Попечительский Совет строит свою деятельность на принципах равноправия его членов, коллегиальности управления, гласности принимаемых решений.</w:t>
      </w:r>
    </w:p>
    <w:p w:rsidR="00427D29" w:rsidRPr="00A97908" w:rsidRDefault="00427D29" w:rsidP="00427D29">
      <w:pPr>
        <w:ind w:right="425" w:firstLine="708"/>
        <w:jc w:val="both"/>
        <w:rPr>
          <w:sz w:val="22"/>
          <w:szCs w:val="22"/>
        </w:rPr>
      </w:pPr>
      <w:r w:rsidRPr="00A97908">
        <w:rPr>
          <w:sz w:val="22"/>
          <w:szCs w:val="22"/>
        </w:rPr>
        <w:t>Попечительский Совет взаимодействует с другими органами самоуправления школы. Представители Попечительского Совета имеют право участвовать в работе советов (совещаний, коллегий) органов управления школы в пределах компетенции, установленной настоящим Положением.</w:t>
      </w:r>
    </w:p>
    <w:p w:rsidR="00427D29" w:rsidRPr="00A97908" w:rsidRDefault="00427D29" w:rsidP="00427D29">
      <w:pPr>
        <w:pStyle w:val="a5"/>
        <w:ind w:right="425"/>
        <w:rPr>
          <w:sz w:val="22"/>
          <w:szCs w:val="22"/>
        </w:rPr>
      </w:pPr>
      <w:r w:rsidRPr="00A97908">
        <w:rPr>
          <w:sz w:val="22"/>
          <w:szCs w:val="22"/>
        </w:rPr>
        <w:t>Положение о Попечительском Совете утверждается на</w:t>
      </w:r>
      <w:r w:rsidRPr="0031397E">
        <w:rPr>
          <w:rFonts w:eastAsia="Calibri"/>
        </w:rPr>
        <w:t xml:space="preserve"> </w:t>
      </w:r>
      <w:r>
        <w:rPr>
          <w:rFonts w:eastAsia="Calibri"/>
        </w:rPr>
        <w:t>общем собрании работников учреждения</w:t>
      </w:r>
      <w:r w:rsidRPr="00A97908">
        <w:rPr>
          <w:sz w:val="22"/>
          <w:szCs w:val="22"/>
        </w:rPr>
        <w:t>. Срок действия данного положения неограничен.</w:t>
      </w:r>
    </w:p>
    <w:p w:rsidR="00427D29" w:rsidRPr="00A97908" w:rsidRDefault="00427D29" w:rsidP="00427D29">
      <w:pPr>
        <w:pStyle w:val="a5"/>
        <w:ind w:right="425"/>
        <w:rPr>
          <w:sz w:val="22"/>
          <w:szCs w:val="22"/>
        </w:rPr>
      </w:pPr>
      <w:r w:rsidRPr="00A97908">
        <w:rPr>
          <w:sz w:val="22"/>
          <w:szCs w:val="22"/>
        </w:rPr>
        <w:t xml:space="preserve">Внесение изменений в Положение о Попечительском Совете относится к компетенции </w:t>
      </w:r>
      <w:r w:rsidRPr="0031397E">
        <w:rPr>
          <w:rFonts w:eastAsia="Calibri"/>
        </w:rPr>
        <w:t xml:space="preserve">на </w:t>
      </w:r>
      <w:r>
        <w:rPr>
          <w:rFonts w:eastAsia="Calibri"/>
        </w:rPr>
        <w:t>общем собрании работников учреждения</w:t>
      </w:r>
      <w:r w:rsidRPr="00A97908">
        <w:rPr>
          <w:sz w:val="22"/>
          <w:szCs w:val="22"/>
        </w:rPr>
        <w:t>.</w:t>
      </w:r>
    </w:p>
    <w:p w:rsidR="00427D29" w:rsidRPr="00A97908" w:rsidRDefault="00427D29" w:rsidP="00427D29">
      <w:pPr>
        <w:pStyle w:val="a5"/>
        <w:ind w:right="425"/>
        <w:rPr>
          <w:sz w:val="22"/>
          <w:szCs w:val="22"/>
        </w:rPr>
      </w:pPr>
    </w:p>
    <w:p w:rsidR="00427D29" w:rsidRPr="00A97908" w:rsidRDefault="00427D29" w:rsidP="00427D29">
      <w:pPr>
        <w:pStyle w:val="1"/>
        <w:numPr>
          <w:ilvl w:val="0"/>
          <w:numId w:val="1"/>
        </w:numPr>
        <w:ind w:right="425"/>
        <w:jc w:val="center"/>
        <w:rPr>
          <w:sz w:val="22"/>
          <w:szCs w:val="22"/>
        </w:rPr>
      </w:pPr>
      <w:r>
        <w:rPr>
          <w:sz w:val="22"/>
          <w:szCs w:val="22"/>
        </w:rPr>
        <w:t>Компетенция</w:t>
      </w:r>
      <w:r w:rsidRPr="00A97908">
        <w:rPr>
          <w:sz w:val="22"/>
          <w:szCs w:val="22"/>
        </w:rPr>
        <w:t xml:space="preserve"> Попечительского Совета</w:t>
      </w:r>
    </w:p>
    <w:p w:rsidR="00427D29" w:rsidRPr="00A97908" w:rsidRDefault="00427D29" w:rsidP="00427D29">
      <w:pPr>
        <w:ind w:right="425"/>
        <w:rPr>
          <w:sz w:val="22"/>
          <w:szCs w:val="22"/>
        </w:rPr>
      </w:pPr>
    </w:p>
    <w:p w:rsidR="00427D29" w:rsidRPr="00C557F6" w:rsidRDefault="00427D29" w:rsidP="00427D29">
      <w:pPr>
        <w:autoSpaceDE w:val="0"/>
        <w:autoSpaceDN w:val="0"/>
        <w:adjustRightInd w:val="0"/>
        <w:ind w:right="425" w:firstLine="709"/>
        <w:jc w:val="both"/>
        <w:rPr>
          <w:sz w:val="22"/>
          <w:szCs w:val="28"/>
        </w:rPr>
      </w:pPr>
      <w:r w:rsidRPr="00C557F6">
        <w:rPr>
          <w:sz w:val="22"/>
          <w:szCs w:val="28"/>
        </w:rPr>
        <w:t>1</w:t>
      </w:r>
      <w:r w:rsidRPr="00C557F6">
        <w:rPr>
          <w:sz w:val="20"/>
          <w:szCs w:val="28"/>
        </w:rPr>
        <w:t>)</w:t>
      </w:r>
      <w:r w:rsidRPr="00C557F6">
        <w:rPr>
          <w:sz w:val="22"/>
          <w:szCs w:val="28"/>
        </w:rPr>
        <w:t xml:space="preserve"> Содействует привлечению внебюджетных сре</w:t>
      </w:r>
      <w:proofErr w:type="gramStart"/>
      <w:r w:rsidRPr="00C557F6">
        <w:rPr>
          <w:sz w:val="22"/>
          <w:szCs w:val="28"/>
        </w:rPr>
        <w:t>дств дл</w:t>
      </w:r>
      <w:proofErr w:type="gramEnd"/>
      <w:r w:rsidRPr="00C557F6">
        <w:rPr>
          <w:sz w:val="22"/>
          <w:szCs w:val="28"/>
        </w:rPr>
        <w:t>я обеспечения деятельности и развития учреждения;</w:t>
      </w:r>
    </w:p>
    <w:p w:rsidR="00427D29" w:rsidRPr="00C557F6" w:rsidRDefault="00427D29" w:rsidP="00427D29">
      <w:pPr>
        <w:autoSpaceDE w:val="0"/>
        <w:autoSpaceDN w:val="0"/>
        <w:adjustRightInd w:val="0"/>
        <w:ind w:right="425" w:firstLine="709"/>
        <w:jc w:val="both"/>
        <w:rPr>
          <w:sz w:val="22"/>
          <w:szCs w:val="28"/>
        </w:rPr>
      </w:pPr>
      <w:r w:rsidRPr="00C557F6">
        <w:rPr>
          <w:sz w:val="22"/>
          <w:szCs w:val="28"/>
        </w:rPr>
        <w:t>2) Содействует организации и улучшению условий для организации образовательного процесса, а также условий труда педагогических и других работников учреждения;</w:t>
      </w:r>
    </w:p>
    <w:p w:rsidR="00427D29" w:rsidRPr="00C557F6" w:rsidRDefault="00427D29" w:rsidP="00427D29">
      <w:pPr>
        <w:autoSpaceDE w:val="0"/>
        <w:autoSpaceDN w:val="0"/>
        <w:adjustRightInd w:val="0"/>
        <w:ind w:right="425" w:firstLine="708"/>
        <w:jc w:val="both"/>
        <w:rPr>
          <w:sz w:val="22"/>
          <w:szCs w:val="28"/>
        </w:rPr>
      </w:pPr>
      <w:r w:rsidRPr="00C557F6">
        <w:rPr>
          <w:sz w:val="22"/>
          <w:szCs w:val="28"/>
        </w:rPr>
        <w:t>3) Содействует организации конкурсов, соревнований и других массовых внешкольных мероприятий учреждения;</w:t>
      </w:r>
    </w:p>
    <w:p w:rsidR="00427D29" w:rsidRPr="00C557F6" w:rsidRDefault="00427D29" w:rsidP="00427D29">
      <w:pPr>
        <w:autoSpaceDE w:val="0"/>
        <w:autoSpaceDN w:val="0"/>
        <w:adjustRightInd w:val="0"/>
        <w:spacing w:after="100"/>
        <w:ind w:right="425" w:firstLine="708"/>
        <w:jc w:val="both"/>
        <w:rPr>
          <w:sz w:val="22"/>
          <w:szCs w:val="28"/>
        </w:rPr>
      </w:pPr>
      <w:r w:rsidRPr="00C557F6">
        <w:rPr>
          <w:sz w:val="22"/>
          <w:szCs w:val="28"/>
        </w:rPr>
        <w:t>4) Содействует укреплению материально-технической базы учреждения, благоустройству его помещений и территории.</w:t>
      </w:r>
    </w:p>
    <w:p w:rsidR="00427D29" w:rsidRPr="00A97908" w:rsidRDefault="00427D29" w:rsidP="00427D29">
      <w:pPr>
        <w:pStyle w:val="a7"/>
        <w:ind w:right="425"/>
        <w:rPr>
          <w:sz w:val="22"/>
          <w:szCs w:val="22"/>
        </w:rPr>
      </w:pPr>
    </w:p>
    <w:p w:rsidR="00427D29" w:rsidRPr="00A97908" w:rsidRDefault="00427D29" w:rsidP="00427D29">
      <w:pPr>
        <w:pStyle w:val="2"/>
        <w:numPr>
          <w:ilvl w:val="0"/>
          <w:numId w:val="1"/>
        </w:numPr>
        <w:spacing w:line="240" w:lineRule="auto"/>
        <w:ind w:right="425"/>
        <w:rPr>
          <w:sz w:val="22"/>
          <w:szCs w:val="22"/>
        </w:rPr>
      </w:pPr>
      <w:r w:rsidRPr="00A97908">
        <w:rPr>
          <w:sz w:val="22"/>
          <w:szCs w:val="22"/>
        </w:rPr>
        <w:t>Права Попечительского Совета</w:t>
      </w:r>
    </w:p>
    <w:p w:rsidR="00427D29" w:rsidRPr="00A97908" w:rsidRDefault="00427D29" w:rsidP="00427D29">
      <w:pPr>
        <w:ind w:right="425"/>
        <w:rPr>
          <w:sz w:val="22"/>
          <w:szCs w:val="22"/>
        </w:rPr>
      </w:pPr>
    </w:p>
    <w:p w:rsidR="00427D29" w:rsidRPr="00A97908" w:rsidRDefault="00427D29" w:rsidP="00427D29">
      <w:pPr>
        <w:ind w:right="425"/>
        <w:rPr>
          <w:sz w:val="22"/>
          <w:szCs w:val="22"/>
        </w:rPr>
      </w:pPr>
      <w:r w:rsidRPr="00A97908">
        <w:rPr>
          <w:sz w:val="22"/>
          <w:szCs w:val="22"/>
        </w:rPr>
        <w:t>Попечительский Совет имеет право:</w:t>
      </w:r>
    </w:p>
    <w:p w:rsidR="00427D29" w:rsidRPr="00A97908" w:rsidRDefault="00427D29" w:rsidP="00427D29">
      <w:pPr>
        <w:ind w:right="425"/>
        <w:jc w:val="both"/>
        <w:rPr>
          <w:sz w:val="22"/>
          <w:szCs w:val="22"/>
        </w:rPr>
      </w:pPr>
      <w:r w:rsidRPr="00A97908">
        <w:rPr>
          <w:sz w:val="22"/>
          <w:szCs w:val="22"/>
        </w:rPr>
        <w:t>- получать информацию о состоянии педагогической деятельности от руководителя школы, а при необходимости – его заместителей, педагогических работников;</w:t>
      </w:r>
    </w:p>
    <w:p w:rsidR="00427D29" w:rsidRPr="00A97908" w:rsidRDefault="00427D29" w:rsidP="00427D29">
      <w:pPr>
        <w:pStyle w:val="a7"/>
        <w:ind w:right="425"/>
        <w:rPr>
          <w:sz w:val="22"/>
          <w:szCs w:val="22"/>
        </w:rPr>
      </w:pPr>
      <w:r w:rsidRPr="00A97908">
        <w:rPr>
          <w:sz w:val="22"/>
          <w:szCs w:val="22"/>
        </w:rPr>
        <w:t>- вносить предложения администрации школы по созданию оптимальных условий для обучения и воспитания, обучающихся в образовате</w:t>
      </w:r>
      <w:r>
        <w:rPr>
          <w:sz w:val="22"/>
          <w:szCs w:val="22"/>
        </w:rPr>
        <w:t>льном учреждении</w:t>
      </w:r>
      <w:r w:rsidRPr="00A97908">
        <w:rPr>
          <w:sz w:val="22"/>
          <w:szCs w:val="22"/>
        </w:rPr>
        <w:t>;</w:t>
      </w:r>
    </w:p>
    <w:p w:rsidR="00427D29" w:rsidRPr="00A97908" w:rsidRDefault="00427D29" w:rsidP="00427D29">
      <w:pPr>
        <w:pStyle w:val="a7"/>
        <w:ind w:right="425"/>
        <w:rPr>
          <w:sz w:val="22"/>
          <w:szCs w:val="22"/>
        </w:rPr>
      </w:pPr>
      <w:r w:rsidRPr="00A97908">
        <w:rPr>
          <w:sz w:val="22"/>
          <w:szCs w:val="22"/>
        </w:rPr>
        <w:t>- вносить предложения учредителю (учредителям) школы по совершенствованию ее деятельности;</w:t>
      </w:r>
    </w:p>
    <w:p w:rsidR="00427D29" w:rsidRPr="00A97908" w:rsidRDefault="00427D29" w:rsidP="00427D29">
      <w:pPr>
        <w:ind w:right="425"/>
        <w:jc w:val="both"/>
        <w:rPr>
          <w:sz w:val="22"/>
          <w:szCs w:val="22"/>
        </w:rPr>
      </w:pPr>
      <w:r w:rsidRPr="00A97908">
        <w:rPr>
          <w:sz w:val="22"/>
          <w:szCs w:val="22"/>
        </w:rPr>
        <w:t>- сотрудничать с благотворительными и иными организациями, в которые поступают благотворительные пожертвования на развитие школы;</w:t>
      </w:r>
    </w:p>
    <w:p w:rsidR="00427D29" w:rsidRPr="00A97908" w:rsidRDefault="00427D29" w:rsidP="00427D29">
      <w:pPr>
        <w:ind w:right="425"/>
        <w:jc w:val="both"/>
        <w:rPr>
          <w:sz w:val="22"/>
          <w:szCs w:val="22"/>
        </w:rPr>
      </w:pPr>
      <w:r w:rsidRPr="00A97908">
        <w:rPr>
          <w:sz w:val="22"/>
          <w:szCs w:val="22"/>
        </w:rPr>
        <w:t xml:space="preserve">- осуществления общественного </w:t>
      </w:r>
      <w:proofErr w:type="gramStart"/>
      <w:r w:rsidRPr="00A97908">
        <w:rPr>
          <w:sz w:val="22"/>
          <w:szCs w:val="22"/>
        </w:rPr>
        <w:t>контроля за</w:t>
      </w:r>
      <w:proofErr w:type="gramEnd"/>
      <w:r w:rsidRPr="00A97908">
        <w:rPr>
          <w:sz w:val="22"/>
          <w:szCs w:val="22"/>
        </w:rPr>
        <w:t xml:space="preserve"> использованием целевых взносов и добровольных пожертвований юридических и физических лиц на нужды школы.</w:t>
      </w:r>
    </w:p>
    <w:p w:rsidR="00427D29" w:rsidRPr="00A97908" w:rsidRDefault="00427D29" w:rsidP="00427D29">
      <w:pPr>
        <w:ind w:right="425"/>
        <w:jc w:val="both"/>
        <w:rPr>
          <w:sz w:val="22"/>
          <w:szCs w:val="22"/>
        </w:rPr>
      </w:pPr>
    </w:p>
    <w:p w:rsidR="00427D29" w:rsidRPr="00A97908" w:rsidRDefault="00427D29" w:rsidP="00427D29">
      <w:pPr>
        <w:numPr>
          <w:ilvl w:val="0"/>
          <w:numId w:val="1"/>
        </w:numPr>
        <w:ind w:right="425"/>
        <w:jc w:val="center"/>
        <w:rPr>
          <w:b/>
          <w:bCs/>
          <w:sz w:val="22"/>
          <w:szCs w:val="22"/>
        </w:rPr>
      </w:pPr>
      <w:r w:rsidRPr="00A97908">
        <w:rPr>
          <w:b/>
          <w:bCs/>
          <w:sz w:val="22"/>
          <w:szCs w:val="22"/>
        </w:rPr>
        <w:t>Состав Попечительского Совета</w:t>
      </w:r>
    </w:p>
    <w:p w:rsidR="00427D29" w:rsidRPr="00A97908" w:rsidRDefault="00427D29" w:rsidP="00427D29">
      <w:pPr>
        <w:ind w:left="360" w:right="425"/>
        <w:rPr>
          <w:b/>
          <w:bCs/>
          <w:sz w:val="22"/>
          <w:szCs w:val="22"/>
        </w:rPr>
      </w:pPr>
    </w:p>
    <w:p w:rsidR="00427D29" w:rsidRPr="00A97908" w:rsidRDefault="00427D29" w:rsidP="00427D29">
      <w:pPr>
        <w:pStyle w:val="a5"/>
        <w:ind w:right="425"/>
        <w:rPr>
          <w:sz w:val="22"/>
          <w:szCs w:val="22"/>
        </w:rPr>
      </w:pPr>
      <w:r w:rsidRPr="00A97908">
        <w:rPr>
          <w:sz w:val="22"/>
          <w:szCs w:val="22"/>
        </w:rPr>
        <w:t xml:space="preserve">Количественный и персональный состав Попечительского Совета определяется настоящим Положением. </w:t>
      </w:r>
    </w:p>
    <w:p w:rsidR="00427D29" w:rsidRPr="00C557F6" w:rsidRDefault="00427D29" w:rsidP="00427D29">
      <w:pPr>
        <w:autoSpaceDE w:val="0"/>
        <w:autoSpaceDN w:val="0"/>
        <w:adjustRightInd w:val="0"/>
        <w:ind w:right="425" w:firstLine="708"/>
        <w:jc w:val="both"/>
        <w:rPr>
          <w:sz w:val="22"/>
          <w:szCs w:val="28"/>
        </w:rPr>
      </w:pPr>
      <w:r w:rsidRPr="00C557F6">
        <w:rPr>
          <w:sz w:val="22"/>
          <w:szCs w:val="28"/>
        </w:rPr>
        <w:t>В состав Попечительского совета могут входить:</w:t>
      </w:r>
    </w:p>
    <w:p w:rsidR="00427D29" w:rsidRPr="00C557F6" w:rsidRDefault="00427D29" w:rsidP="00427D29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afterAutospacing="0"/>
        <w:ind w:right="425"/>
        <w:rPr>
          <w:szCs w:val="28"/>
        </w:rPr>
      </w:pPr>
      <w:r w:rsidRPr="00C557F6">
        <w:rPr>
          <w:szCs w:val="28"/>
        </w:rPr>
        <w:t>представители государственных органов, органов местного самоуправления, организаций различных форм собственности, предпринимательских и научных кругов, средств массовой информации, общественных объединений и ассоциаций, независимо от форм собственности, в том числе и зарубежных, педагогические работники, обучающиеся, их родители, иные лица, заинтересованные в совершенствовании деятельности и развитии Учреждения;</w:t>
      </w:r>
    </w:p>
    <w:p w:rsidR="00427D29" w:rsidRDefault="00427D29" w:rsidP="00427D29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afterAutospacing="0"/>
        <w:ind w:right="425"/>
        <w:rPr>
          <w:szCs w:val="28"/>
        </w:rPr>
      </w:pPr>
      <w:r w:rsidRPr="00C557F6">
        <w:rPr>
          <w:szCs w:val="28"/>
        </w:rPr>
        <w:lastRenderedPageBreak/>
        <w:t>юридические лица, которые действуют через своих представителей; представители юридического лица принимают участие в работе Попечительского совета на основании своих служебных полномочий или доверенности.</w:t>
      </w:r>
    </w:p>
    <w:p w:rsidR="00427D29" w:rsidRPr="00C557F6" w:rsidRDefault="00427D29" w:rsidP="00427D29">
      <w:pPr>
        <w:pStyle w:val="a9"/>
        <w:autoSpaceDE w:val="0"/>
        <w:autoSpaceDN w:val="0"/>
        <w:adjustRightInd w:val="0"/>
        <w:spacing w:after="0" w:afterAutospacing="0"/>
        <w:ind w:left="360" w:right="425" w:firstLine="348"/>
        <w:rPr>
          <w:szCs w:val="28"/>
        </w:rPr>
      </w:pPr>
      <w:r w:rsidRPr="00432637">
        <w:t xml:space="preserve">Персональный состав Попечительского совета </w:t>
      </w:r>
      <w:r>
        <w:t xml:space="preserve">в количестве 7 человек </w:t>
      </w:r>
      <w:r w:rsidRPr="00432637">
        <w:t>формируется администрацией образовательного учреждения с учётом рекомендации обще</w:t>
      </w:r>
      <w:r>
        <w:t>школьного родительского</w:t>
      </w:r>
      <w:r w:rsidRPr="00432637">
        <w:t xml:space="preserve"> собрания</w:t>
      </w:r>
      <w:r>
        <w:t xml:space="preserve"> и </w:t>
      </w:r>
      <w:r w:rsidRPr="00A97908">
        <w:t xml:space="preserve">утверждается ежегодно на  </w:t>
      </w:r>
      <w:r w:rsidRPr="00432637">
        <w:t>обще</w:t>
      </w:r>
      <w:r>
        <w:t>школьном</w:t>
      </w:r>
      <w:r w:rsidRPr="00A97908">
        <w:t xml:space="preserve"> родительск</w:t>
      </w:r>
      <w:r>
        <w:t>ом</w:t>
      </w:r>
      <w:r w:rsidRPr="00A97908">
        <w:t xml:space="preserve"> собрани</w:t>
      </w:r>
      <w:r>
        <w:t>и</w:t>
      </w:r>
      <w:r w:rsidRPr="00A97908">
        <w:t xml:space="preserve">  </w:t>
      </w:r>
      <w:r>
        <w:t>простым большинством голосов.</w:t>
      </w:r>
    </w:p>
    <w:p w:rsidR="00427D29" w:rsidRPr="00A97908" w:rsidRDefault="00427D29" w:rsidP="00427D29">
      <w:pPr>
        <w:ind w:left="360" w:right="425" w:firstLine="348"/>
        <w:jc w:val="both"/>
        <w:rPr>
          <w:sz w:val="22"/>
          <w:szCs w:val="22"/>
        </w:rPr>
      </w:pPr>
      <w:r w:rsidRPr="00A97908">
        <w:rPr>
          <w:sz w:val="22"/>
          <w:szCs w:val="22"/>
        </w:rPr>
        <w:t>Попечительский Совет возглавляет Председатель, избираемый сроком не менее __1____ года на заседании Попечительского Совета. Председатель может быть переизбран большинством в 2/3 голосов действующих членов</w:t>
      </w:r>
      <w:r>
        <w:rPr>
          <w:sz w:val="22"/>
          <w:szCs w:val="22"/>
        </w:rPr>
        <w:t>.</w:t>
      </w:r>
      <w:r w:rsidRPr="00A97908">
        <w:rPr>
          <w:sz w:val="22"/>
          <w:szCs w:val="22"/>
        </w:rPr>
        <w:t xml:space="preserve"> </w:t>
      </w:r>
    </w:p>
    <w:p w:rsidR="00427D29" w:rsidRDefault="00427D29" w:rsidP="00427D29">
      <w:pPr>
        <w:ind w:right="425" w:firstLine="708"/>
        <w:jc w:val="both"/>
        <w:rPr>
          <w:sz w:val="22"/>
          <w:szCs w:val="22"/>
        </w:rPr>
      </w:pPr>
    </w:p>
    <w:p w:rsidR="00427D29" w:rsidRDefault="00427D29" w:rsidP="00427D29">
      <w:pPr>
        <w:ind w:right="425" w:firstLine="708"/>
        <w:jc w:val="both"/>
        <w:rPr>
          <w:sz w:val="22"/>
          <w:szCs w:val="22"/>
        </w:rPr>
      </w:pPr>
    </w:p>
    <w:p w:rsidR="00721177" w:rsidRDefault="00721177"/>
    <w:sectPr w:rsidR="00721177" w:rsidSect="00AD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376A"/>
    <w:multiLevelType w:val="hybridMultilevel"/>
    <w:tmpl w:val="66E24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8218FF"/>
    <w:multiLevelType w:val="hybridMultilevel"/>
    <w:tmpl w:val="E77C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444E1"/>
    <w:multiLevelType w:val="hybridMultilevel"/>
    <w:tmpl w:val="5DD081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4A71"/>
    <w:rsid w:val="000B4868"/>
    <w:rsid w:val="001E6E2C"/>
    <w:rsid w:val="00427D29"/>
    <w:rsid w:val="00553311"/>
    <w:rsid w:val="006E40C9"/>
    <w:rsid w:val="00721177"/>
    <w:rsid w:val="007D4A71"/>
    <w:rsid w:val="00AD6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7D29"/>
    <w:pPr>
      <w:keepNext/>
      <w:ind w:firstLine="708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27D29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D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7D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427D29"/>
    <w:rPr>
      <w:b/>
      <w:bCs/>
    </w:rPr>
  </w:style>
  <w:style w:type="character" w:customStyle="1" w:styleId="a4">
    <w:name w:val="Подзаголовок Знак"/>
    <w:basedOn w:val="a0"/>
    <w:link w:val="a3"/>
    <w:rsid w:val="00427D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427D29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427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27D29"/>
    <w:pPr>
      <w:jc w:val="both"/>
    </w:pPr>
  </w:style>
  <w:style w:type="character" w:customStyle="1" w:styleId="a8">
    <w:name w:val="Основной текст Знак"/>
    <w:basedOn w:val="a0"/>
    <w:link w:val="a7"/>
    <w:rsid w:val="00427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427D29"/>
    <w:pPr>
      <w:spacing w:after="-1" w:afterAutospacing="1"/>
      <w:ind w:left="720"/>
      <w:jc w:val="both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E40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40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7D29"/>
    <w:pPr>
      <w:keepNext/>
      <w:ind w:firstLine="708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27D29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D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7D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427D29"/>
    <w:rPr>
      <w:b/>
      <w:bCs/>
    </w:rPr>
  </w:style>
  <w:style w:type="character" w:customStyle="1" w:styleId="a4">
    <w:name w:val="Подзаголовок Знак"/>
    <w:basedOn w:val="a0"/>
    <w:link w:val="a3"/>
    <w:rsid w:val="00427D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427D29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427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27D29"/>
    <w:pPr>
      <w:jc w:val="both"/>
    </w:pPr>
  </w:style>
  <w:style w:type="character" w:customStyle="1" w:styleId="a8">
    <w:name w:val="Основной текст Знак"/>
    <w:basedOn w:val="a0"/>
    <w:link w:val="a7"/>
    <w:rsid w:val="00427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427D29"/>
    <w:pPr>
      <w:spacing w:after="-1" w:afterAutospacing="1"/>
      <w:ind w:left="72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534</Words>
  <Characters>3049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</dc:creator>
  <cp:keywords/>
  <dc:description/>
  <cp:lastModifiedBy>Admin</cp:lastModifiedBy>
  <cp:revision>9</cp:revision>
  <cp:lastPrinted>2019-09-17T07:07:00Z</cp:lastPrinted>
  <dcterms:created xsi:type="dcterms:W3CDTF">2019-09-16T06:13:00Z</dcterms:created>
  <dcterms:modified xsi:type="dcterms:W3CDTF">2019-09-17T07:09:00Z</dcterms:modified>
</cp:coreProperties>
</file>